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813890" w:rsidRPr="00DE7339" w:rsidRDefault="00813890" w:rsidP="002F06AE">
      <w:pPr>
        <w:rPr>
          <w:lang w:val="en-US"/>
        </w:rPr>
      </w:pPr>
    </w:p>
    <w:p w:rsidR="00DE7339" w:rsidRDefault="00DE7339" w:rsidP="00DE7339">
      <w:r w:rsidRPr="00DE7339">
        <w:t>Прошу оказать услуги по дополнительной образовательной программе обучению охране труда и проверке знаний требований охраны труда руководителей и специалистов:</w:t>
      </w:r>
    </w:p>
    <w:p w:rsidR="00DE7339" w:rsidRDefault="00DE7339" w:rsidP="00DE7339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2"/>
        <w:gridCol w:w="2139"/>
        <w:gridCol w:w="1122"/>
        <w:gridCol w:w="1275"/>
        <w:gridCol w:w="1560"/>
        <w:gridCol w:w="1219"/>
        <w:gridCol w:w="1751"/>
      </w:tblGrid>
      <w:tr w:rsidR="00DE7339" w:rsidTr="00ED7202">
        <w:trPr>
          <w:trHeight w:val="1262"/>
        </w:trPr>
        <w:tc>
          <w:tcPr>
            <w:tcW w:w="562" w:type="dxa"/>
            <w:vAlign w:val="center"/>
          </w:tcPr>
          <w:p w:rsidR="00DE7339" w:rsidRPr="00DE7339" w:rsidRDefault="00DE7339" w:rsidP="00DE7339">
            <w:pPr>
              <w:pStyle w:val="a7"/>
            </w:pPr>
            <w:r w:rsidRPr="00DE7339">
              <w:t>№ п/п</w:t>
            </w:r>
          </w:p>
        </w:tc>
        <w:tc>
          <w:tcPr>
            <w:tcW w:w="2139" w:type="dxa"/>
            <w:vAlign w:val="center"/>
          </w:tcPr>
          <w:p w:rsidR="00DE7339" w:rsidRPr="00DE7339" w:rsidRDefault="00DE7339" w:rsidP="00DE7339">
            <w:pPr>
              <w:pStyle w:val="a7"/>
            </w:pPr>
            <w:r w:rsidRPr="00DE7339">
              <w:t xml:space="preserve">Фамилия, Имя, </w:t>
            </w:r>
          </w:p>
          <w:p w:rsidR="00DE7339" w:rsidRPr="00DE7339" w:rsidRDefault="00DE7339" w:rsidP="00ED7202">
            <w:pPr>
              <w:pStyle w:val="a7"/>
            </w:pPr>
            <w:r w:rsidRPr="00DE7339">
              <w:t>Отчество</w:t>
            </w:r>
            <w:r>
              <w:br/>
            </w:r>
            <w:r w:rsidRPr="00DE7339">
              <w:rPr>
                <w:b w:val="0"/>
                <w:sz w:val="18"/>
                <w:szCs w:val="18"/>
              </w:rPr>
              <w:t>(</w:t>
            </w:r>
            <w:r w:rsidR="00ED7202">
              <w:rPr>
                <w:b w:val="0"/>
                <w:sz w:val="18"/>
                <w:szCs w:val="18"/>
              </w:rPr>
              <w:t>п</w:t>
            </w:r>
            <w:r w:rsidRPr="00DE7339">
              <w:rPr>
                <w:b w:val="0"/>
                <w:sz w:val="18"/>
                <w:szCs w:val="18"/>
              </w:rPr>
              <w:t>олностью)</w:t>
            </w:r>
          </w:p>
        </w:tc>
        <w:tc>
          <w:tcPr>
            <w:tcW w:w="1122" w:type="dxa"/>
            <w:vAlign w:val="center"/>
          </w:tcPr>
          <w:p w:rsidR="00DE7339" w:rsidRPr="00DE7339" w:rsidRDefault="00DE7339" w:rsidP="00DE7339">
            <w:pPr>
              <w:pStyle w:val="a7"/>
            </w:pPr>
            <w:r w:rsidRPr="00DE7339">
              <w:t>Дата</w:t>
            </w:r>
          </w:p>
          <w:p w:rsidR="00DE7339" w:rsidRPr="00DE7339" w:rsidRDefault="00DE7339" w:rsidP="00DE7339">
            <w:pPr>
              <w:pStyle w:val="a7"/>
            </w:pPr>
            <w:r w:rsidRPr="00DE7339">
              <w:t xml:space="preserve">рождения </w:t>
            </w:r>
          </w:p>
        </w:tc>
        <w:tc>
          <w:tcPr>
            <w:tcW w:w="1275" w:type="dxa"/>
            <w:vAlign w:val="center"/>
          </w:tcPr>
          <w:p w:rsidR="00DE7339" w:rsidRPr="00DE7339" w:rsidRDefault="00DE7339" w:rsidP="00DE7339">
            <w:pPr>
              <w:pStyle w:val="a7"/>
            </w:pPr>
            <w:r w:rsidRPr="00DE7339">
              <w:t>СНИЛС</w:t>
            </w:r>
          </w:p>
        </w:tc>
        <w:tc>
          <w:tcPr>
            <w:tcW w:w="1560" w:type="dxa"/>
            <w:vAlign w:val="center"/>
          </w:tcPr>
          <w:p w:rsidR="00DE7339" w:rsidRPr="00DE7339" w:rsidRDefault="00DE7339" w:rsidP="00DE7339">
            <w:pPr>
              <w:pStyle w:val="a7"/>
            </w:pPr>
            <w:r w:rsidRPr="00DE7339">
              <w:t>Образование</w:t>
            </w:r>
          </w:p>
          <w:p w:rsidR="00DE7339" w:rsidRPr="00DE7339" w:rsidRDefault="00DE7339" w:rsidP="00DE7339">
            <w:pPr>
              <w:pStyle w:val="a7"/>
              <w:rPr>
                <w:b w:val="0"/>
                <w:sz w:val="18"/>
                <w:szCs w:val="18"/>
              </w:rPr>
            </w:pPr>
            <w:r w:rsidRPr="00DE7339">
              <w:rPr>
                <w:b w:val="0"/>
                <w:sz w:val="18"/>
                <w:szCs w:val="18"/>
              </w:rPr>
              <w:t>№ диплома, кем и когда выдан</w:t>
            </w:r>
          </w:p>
        </w:tc>
        <w:tc>
          <w:tcPr>
            <w:tcW w:w="1219" w:type="dxa"/>
            <w:vAlign w:val="center"/>
          </w:tcPr>
          <w:p w:rsidR="00DE7339" w:rsidRPr="00DE7339" w:rsidRDefault="00DE7339" w:rsidP="00DE7339">
            <w:pPr>
              <w:pStyle w:val="a7"/>
            </w:pPr>
            <w:r w:rsidRPr="00DE7339">
              <w:t xml:space="preserve">Должность    </w:t>
            </w:r>
          </w:p>
        </w:tc>
        <w:tc>
          <w:tcPr>
            <w:tcW w:w="1751" w:type="dxa"/>
            <w:vAlign w:val="center"/>
          </w:tcPr>
          <w:p w:rsidR="00DE7339" w:rsidRDefault="00DE7339" w:rsidP="00DE7339">
            <w:pPr>
              <w:pStyle w:val="a7"/>
            </w:pPr>
            <w:r>
              <w:t>Причина проверки знаний</w:t>
            </w:r>
          </w:p>
          <w:p w:rsidR="00DE7339" w:rsidRPr="00DE7339" w:rsidRDefault="00DE7339" w:rsidP="00ED7202">
            <w:pPr>
              <w:pStyle w:val="a7"/>
            </w:pPr>
            <w:r w:rsidRPr="00DE7339">
              <w:rPr>
                <w:b w:val="0"/>
                <w:sz w:val="18"/>
                <w:szCs w:val="18"/>
              </w:rPr>
              <w:t>(</w:t>
            </w:r>
            <w:r w:rsidR="00ED7202">
              <w:rPr>
                <w:b w:val="0"/>
                <w:sz w:val="18"/>
                <w:szCs w:val="18"/>
              </w:rPr>
              <w:t>о</w:t>
            </w:r>
            <w:r w:rsidRPr="00DE7339">
              <w:rPr>
                <w:b w:val="0"/>
                <w:sz w:val="18"/>
                <w:szCs w:val="18"/>
              </w:rPr>
              <w:t>чередная внеоче</w:t>
            </w:r>
            <w:r w:rsidR="00ED7202">
              <w:rPr>
                <w:b w:val="0"/>
                <w:sz w:val="18"/>
                <w:szCs w:val="18"/>
              </w:rPr>
              <w:softHyphen/>
            </w:r>
            <w:r w:rsidRPr="00DE7339">
              <w:rPr>
                <w:b w:val="0"/>
                <w:sz w:val="18"/>
                <w:szCs w:val="18"/>
              </w:rPr>
              <w:t>ред</w:t>
            </w:r>
            <w:r w:rsidR="00ED7202">
              <w:rPr>
                <w:b w:val="0"/>
                <w:sz w:val="18"/>
                <w:szCs w:val="18"/>
              </w:rPr>
              <w:softHyphen/>
            </w:r>
            <w:r>
              <w:rPr>
                <w:b w:val="0"/>
                <w:sz w:val="18"/>
                <w:szCs w:val="18"/>
              </w:rPr>
              <w:t xml:space="preserve">ная </w:t>
            </w:r>
            <w:r w:rsidRPr="00DE7339">
              <w:rPr>
                <w:b w:val="0"/>
                <w:sz w:val="18"/>
                <w:szCs w:val="18"/>
              </w:rPr>
              <w:t>и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DE7339">
              <w:rPr>
                <w:b w:val="0"/>
                <w:sz w:val="18"/>
                <w:szCs w:val="18"/>
              </w:rPr>
              <w:t>т.д.)</w:t>
            </w:r>
          </w:p>
        </w:tc>
      </w:tr>
      <w:tr w:rsidR="00DE7339" w:rsidTr="00DE7339">
        <w:trPr>
          <w:trHeight w:val="567"/>
        </w:trPr>
        <w:tc>
          <w:tcPr>
            <w:tcW w:w="562" w:type="dxa"/>
          </w:tcPr>
          <w:p w:rsidR="00DE7339" w:rsidRPr="0014131C" w:rsidRDefault="00DE7339" w:rsidP="0014131C">
            <w:pPr>
              <w:pStyle w:val="a"/>
            </w:pPr>
          </w:p>
        </w:tc>
        <w:tc>
          <w:tcPr>
            <w:tcW w:w="2139" w:type="dxa"/>
          </w:tcPr>
          <w:p w:rsidR="00DE7339" w:rsidRPr="0014131C" w:rsidRDefault="00DE7339" w:rsidP="0014131C">
            <w:pPr>
              <w:pStyle w:val="ad"/>
            </w:pPr>
            <w:bookmarkStart w:id="0" w:name="_GoBack"/>
            <w:bookmarkEnd w:id="0"/>
          </w:p>
        </w:tc>
        <w:tc>
          <w:tcPr>
            <w:tcW w:w="1122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275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560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219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751" w:type="dxa"/>
          </w:tcPr>
          <w:p w:rsidR="00DE7339" w:rsidRPr="0014131C" w:rsidRDefault="00DE7339" w:rsidP="0014131C">
            <w:pPr>
              <w:pStyle w:val="ad"/>
            </w:pPr>
          </w:p>
        </w:tc>
      </w:tr>
      <w:tr w:rsidR="00DE7339" w:rsidTr="00DE7339">
        <w:trPr>
          <w:trHeight w:val="567"/>
        </w:trPr>
        <w:tc>
          <w:tcPr>
            <w:tcW w:w="562" w:type="dxa"/>
          </w:tcPr>
          <w:p w:rsidR="00DE7339" w:rsidRPr="0014131C" w:rsidRDefault="00DE7339" w:rsidP="0014131C">
            <w:pPr>
              <w:pStyle w:val="a"/>
            </w:pPr>
          </w:p>
        </w:tc>
        <w:tc>
          <w:tcPr>
            <w:tcW w:w="2139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122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275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560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219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751" w:type="dxa"/>
          </w:tcPr>
          <w:p w:rsidR="00DE7339" w:rsidRPr="0014131C" w:rsidRDefault="00DE7339" w:rsidP="0014131C">
            <w:pPr>
              <w:pStyle w:val="ad"/>
            </w:pPr>
          </w:p>
        </w:tc>
      </w:tr>
      <w:tr w:rsidR="00DE7339" w:rsidTr="00DE7339">
        <w:trPr>
          <w:trHeight w:val="567"/>
        </w:trPr>
        <w:tc>
          <w:tcPr>
            <w:tcW w:w="562" w:type="dxa"/>
          </w:tcPr>
          <w:p w:rsidR="00DE7339" w:rsidRPr="0014131C" w:rsidRDefault="00DE7339" w:rsidP="0014131C">
            <w:pPr>
              <w:pStyle w:val="a"/>
            </w:pPr>
          </w:p>
        </w:tc>
        <w:tc>
          <w:tcPr>
            <w:tcW w:w="2139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122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275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560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219" w:type="dxa"/>
          </w:tcPr>
          <w:p w:rsidR="00DE7339" w:rsidRPr="0014131C" w:rsidRDefault="00DE7339" w:rsidP="0014131C">
            <w:pPr>
              <w:pStyle w:val="ad"/>
            </w:pPr>
          </w:p>
        </w:tc>
        <w:tc>
          <w:tcPr>
            <w:tcW w:w="1751" w:type="dxa"/>
          </w:tcPr>
          <w:p w:rsidR="00DE7339" w:rsidRPr="0014131C" w:rsidRDefault="00DE7339" w:rsidP="0014131C">
            <w:pPr>
              <w:pStyle w:val="ad"/>
            </w:pPr>
          </w:p>
        </w:tc>
      </w:tr>
    </w:tbl>
    <w:p w:rsidR="008231FA" w:rsidRPr="00DE7339" w:rsidRDefault="008231FA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8A3A64C0"/>
    <w:lvl w:ilvl="0" w:tplc="82E628AA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4131C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A137E9"/>
    <w:rsid w:val="00A229E3"/>
    <w:rsid w:val="00A94E38"/>
    <w:rsid w:val="00B15E0A"/>
    <w:rsid w:val="00B42360"/>
    <w:rsid w:val="00B42CD8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E7339"/>
    <w:rsid w:val="00DF543D"/>
    <w:rsid w:val="00ED7202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DE7339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DE7339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14131C"/>
    <w:pPr>
      <w:jc w:val="left"/>
    </w:pPr>
    <w:rPr>
      <w:b w:val="0"/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14131C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14131C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1413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641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2021-03-15T08:56:00Z</dcterms:created>
  <dcterms:modified xsi:type="dcterms:W3CDTF">2021-03-15T09:48:00Z</dcterms:modified>
</cp:coreProperties>
</file>